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722FC" w14:textId="77777777" w:rsidR="00C24A6A" w:rsidRDefault="00C24A6A" w:rsidP="002D53CF"/>
    <w:p w14:paraId="514486C5" w14:textId="51039BA9" w:rsidR="00C24A6A" w:rsidRPr="00D64DD4" w:rsidRDefault="00C24A6A" w:rsidP="002D53CF">
      <w:pPr>
        <w:rPr>
          <w:rFonts w:ascii="Arial" w:hAnsi="Arial" w:cs="Arial"/>
          <w:sz w:val="22"/>
          <w:szCs w:val="22"/>
        </w:rPr>
      </w:pPr>
      <w:r w:rsidRPr="00D64DD4">
        <w:rPr>
          <w:rFonts w:ascii="Arial" w:hAnsi="Arial" w:cs="Arial"/>
          <w:sz w:val="22"/>
          <w:szCs w:val="22"/>
        </w:rPr>
        <w:t>P</w:t>
      </w:r>
      <w:r w:rsidRPr="002D53CF">
        <w:rPr>
          <w:rFonts w:ascii="Arial" w:hAnsi="Arial" w:cs="Arial"/>
          <w:sz w:val="22"/>
          <w:szCs w:val="22"/>
        </w:rPr>
        <w:t>ogoj</w:t>
      </w:r>
      <w:r w:rsidRPr="00D64DD4">
        <w:rPr>
          <w:rFonts w:ascii="Arial" w:hAnsi="Arial" w:cs="Arial"/>
          <w:sz w:val="22"/>
          <w:szCs w:val="22"/>
        </w:rPr>
        <w:t>i</w:t>
      </w:r>
      <w:r w:rsidRPr="002D53CF">
        <w:rPr>
          <w:rFonts w:ascii="Arial" w:hAnsi="Arial" w:cs="Arial"/>
          <w:sz w:val="22"/>
          <w:szCs w:val="22"/>
        </w:rPr>
        <w:t xml:space="preserve"> za pridobitev pravice do uporabe</w:t>
      </w:r>
      <w:r w:rsidRPr="00D64DD4">
        <w:rPr>
          <w:rFonts w:ascii="Arial" w:hAnsi="Arial" w:cs="Arial"/>
          <w:sz w:val="22"/>
          <w:szCs w:val="22"/>
        </w:rPr>
        <w:t xml:space="preserve"> brezplačnih</w:t>
      </w:r>
      <w:r w:rsidRPr="002D53CF">
        <w:rPr>
          <w:rFonts w:ascii="Arial" w:hAnsi="Arial" w:cs="Arial"/>
          <w:sz w:val="22"/>
          <w:szCs w:val="22"/>
        </w:rPr>
        <w:t xml:space="preserve"> plakatnih</w:t>
      </w:r>
      <w:r w:rsidRPr="00D64DD4">
        <w:rPr>
          <w:rFonts w:ascii="Arial" w:hAnsi="Arial" w:cs="Arial"/>
          <w:sz w:val="22"/>
          <w:szCs w:val="22"/>
        </w:rPr>
        <w:t xml:space="preserve"> mest za volilno kampanjo </w:t>
      </w:r>
      <w:r w:rsidR="00980429">
        <w:rPr>
          <w:rFonts w:ascii="Arial" w:hAnsi="Arial" w:cs="Arial"/>
          <w:sz w:val="22"/>
          <w:szCs w:val="22"/>
        </w:rPr>
        <w:t xml:space="preserve">za redne lokalne volitve </w:t>
      </w:r>
      <w:r w:rsidR="00433562">
        <w:rPr>
          <w:rFonts w:ascii="Arial" w:hAnsi="Arial" w:cs="Arial"/>
          <w:sz w:val="22"/>
          <w:szCs w:val="22"/>
        </w:rPr>
        <w:t>2026</w:t>
      </w:r>
    </w:p>
    <w:p w14:paraId="292C2821" w14:textId="746046EA" w:rsidR="00F77E90" w:rsidRPr="00D64DD4" w:rsidRDefault="00C24A6A" w:rsidP="00F77E90">
      <w:pPr>
        <w:rPr>
          <w:rFonts w:ascii="Arial" w:hAnsi="Arial" w:cs="Arial"/>
          <w:b w:val="0"/>
          <w:bCs/>
          <w:sz w:val="22"/>
          <w:szCs w:val="22"/>
        </w:rPr>
      </w:pPr>
      <w:r w:rsidRPr="00D64DD4">
        <w:rPr>
          <w:rFonts w:ascii="Arial" w:hAnsi="Arial" w:cs="Arial"/>
          <w:b w:val="0"/>
          <w:bCs/>
          <w:sz w:val="22"/>
          <w:szCs w:val="22"/>
        </w:rPr>
        <w:t xml:space="preserve">Občina </w:t>
      </w:r>
      <w:r w:rsidR="00F77E90" w:rsidRPr="00D64DD4">
        <w:rPr>
          <w:rFonts w:ascii="Arial" w:hAnsi="Arial" w:cs="Arial"/>
          <w:b w:val="0"/>
          <w:bCs/>
          <w:sz w:val="22"/>
          <w:szCs w:val="22"/>
        </w:rPr>
        <w:t>Velike Lašče na podlagi Odloka o načinu in pogojih plakatiranja v času volilne in referendumske kampanje v Občini Velike Lašče (Uradni list RS, št. 132/22) zagotavlja brezplačno plakatiranje na štirih oglasnih mestih v občini. ki se nahajajo na lokacijah:</w:t>
      </w:r>
    </w:p>
    <w:p w14:paraId="1E0C4EA9" w14:textId="77777777" w:rsidR="00F77E90" w:rsidRPr="00D64DD4" w:rsidRDefault="00F77E90" w:rsidP="00F77E90">
      <w:pPr>
        <w:numPr>
          <w:ilvl w:val="0"/>
          <w:numId w:val="1"/>
        </w:numPr>
        <w:spacing w:after="0" w:line="240" w:lineRule="auto"/>
        <w:jc w:val="both"/>
        <w:rPr>
          <w:rFonts w:ascii="Arial" w:hAnsi="Arial" w:cs="Arial"/>
          <w:b w:val="0"/>
          <w:bCs/>
          <w:sz w:val="22"/>
          <w:szCs w:val="22"/>
        </w:rPr>
      </w:pPr>
      <w:r w:rsidRPr="00D64DD4">
        <w:rPr>
          <w:rFonts w:ascii="Arial" w:hAnsi="Arial" w:cs="Arial"/>
          <w:b w:val="0"/>
          <w:bCs/>
          <w:sz w:val="22"/>
          <w:szCs w:val="22"/>
        </w:rPr>
        <w:t>Velike Lašče (na trgu pod lipo),</w:t>
      </w:r>
    </w:p>
    <w:p w14:paraId="5932669C" w14:textId="225193AB" w:rsidR="00F77E90" w:rsidRPr="00D64DD4" w:rsidRDefault="00F77E90" w:rsidP="00F77E90">
      <w:pPr>
        <w:numPr>
          <w:ilvl w:val="0"/>
          <w:numId w:val="1"/>
        </w:numPr>
        <w:spacing w:after="0" w:line="240" w:lineRule="auto"/>
        <w:jc w:val="both"/>
        <w:rPr>
          <w:rFonts w:ascii="Arial" w:hAnsi="Arial" w:cs="Arial"/>
          <w:b w:val="0"/>
          <w:bCs/>
          <w:sz w:val="22"/>
          <w:szCs w:val="22"/>
        </w:rPr>
      </w:pPr>
      <w:r w:rsidRPr="00D64DD4">
        <w:rPr>
          <w:rFonts w:ascii="Arial" w:hAnsi="Arial" w:cs="Arial"/>
          <w:b w:val="0"/>
          <w:bCs/>
          <w:sz w:val="22"/>
          <w:szCs w:val="22"/>
        </w:rPr>
        <w:t>Rob (pred nekdanjo trgovino),</w:t>
      </w:r>
    </w:p>
    <w:p w14:paraId="7D9757DE" w14:textId="77777777" w:rsidR="00F77E90" w:rsidRPr="00D64DD4" w:rsidRDefault="00F77E90" w:rsidP="00F77E90">
      <w:pPr>
        <w:numPr>
          <w:ilvl w:val="0"/>
          <w:numId w:val="1"/>
        </w:numPr>
        <w:spacing w:after="0" w:line="240" w:lineRule="auto"/>
        <w:jc w:val="both"/>
        <w:rPr>
          <w:rFonts w:ascii="Arial" w:hAnsi="Arial" w:cs="Arial"/>
          <w:b w:val="0"/>
          <w:bCs/>
          <w:sz w:val="22"/>
          <w:szCs w:val="22"/>
        </w:rPr>
      </w:pPr>
      <w:r w:rsidRPr="00D64DD4">
        <w:rPr>
          <w:rFonts w:ascii="Arial" w:hAnsi="Arial" w:cs="Arial"/>
          <w:b w:val="0"/>
          <w:bCs/>
          <w:sz w:val="22"/>
          <w:szCs w:val="22"/>
        </w:rPr>
        <w:t>Turjak (pred trgovino),</w:t>
      </w:r>
    </w:p>
    <w:p w14:paraId="3212E0C0" w14:textId="77777777" w:rsidR="00F77E90" w:rsidRPr="00D64DD4" w:rsidRDefault="00F77E90" w:rsidP="00F77E90">
      <w:pPr>
        <w:numPr>
          <w:ilvl w:val="0"/>
          <w:numId w:val="1"/>
        </w:numPr>
        <w:spacing w:after="0" w:line="240" w:lineRule="auto"/>
        <w:jc w:val="both"/>
        <w:rPr>
          <w:rFonts w:ascii="Arial" w:hAnsi="Arial" w:cs="Arial"/>
          <w:b w:val="0"/>
          <w:bCs/>
          <w:sz w:val="22"/>
          <w:szCs w:val="22"/>
        </w:rPr>
      </w:pPr>
      <w:r w:rsidRPr="00D64DD4">
        <w:rPr>
          <w:rFonts w:ascii="Arial" w:hAnsi="Arial" w:cs="Arial"/>
          <w:b w:val="0"/>
          <w:bCs/>
          <w:sz w:val="22"/>
          <w:szCs w:val="22"/>
        </w:rPr>
        <w:t>Rašica (v križišču pri obeležju vojne za Slovenijo).</w:t>
      </w:r>
    </w:p>
    <w:p w14:paraId="2C09291D" w14:textId="77777777" w:rsidR="00D64DD4" w:rsidRPr="00D64DD4" w:rsidRDefault="00D64DD4" w:rsidP="00F77E90">
      <w:pPr>
        <w:spacing w:after="0"/>
        <w:rPr>
          <w:rFonts w:ascii="Arial" w:hAnsi="Arial" w:cs="Arial"/>
          <w:b w:val="0"/>
          <w:bCs/>
          <w:sz w:val="22"/>
          <w:szCs w:val="22"/>
        </w:rPr>
      </w:pPr>
    </w:p>
    <w:p w14:paraId="05565ED2" w14:textId="16FABBF3" w:rsidR="00F77E90" w:rsidRDefault="00F77E90" w:rsidP="00F77E90">
      <w:pPr>
        <w:spacing w:after="0"/>
        <w:rPr>
          <w:rFonts w:ascii="Arial" w:hAnsi="Arial" w:cs="Arial"/>
          <w:b w:val="0"/>
          <w:bCs/>
          <w:sz w:val="22"/>
          <w:szCs w:val="22"/>
        </w:rPr>
      </w:pPr>
      <w:r w:rsidRPr="00D64DD4">
        <w:rPr>
          <w:rFonts w:ascii="Arial" w:hAnsi="Arial" w:cs="Arial"/>
          <w:b w:val="0"/>
          <w:bCs/>
          <w:sz w:val="22"/>
          <w:szCs w:val="22"/>
        </w:rPr>
        <w:t xml:space="preserve">Vsakemu organizatorju volilne kampanje se zagotovi plakatno mesto za en (1) plakat za posamezno listo,  maksimalne velikosti B2 (500 mm x 707 mm) na vsakemu od zgoraj navedenih plakatnih mest. </w:t>
      </w:r>
    </w:p>
    <w:p w14:paraId="6FB6EF41" w14:textId="77777777" w:rsidR="00D64DD4" w:rsidRPr="00D64DD4" w:rsidRDefault="00D64DD4" w:rsidP="00F77E90">
      <w:pPr>
        <w:spacing w:after="0"/>
        <w:rPr>
          <w:rFonts w:ascii="Arial" w:hAnsi="Arial" w:cs="Arial"/>
          <w:b w:val="0"/>
          <w:bCs/>
          <w:sz w:val="22"/>
          <w:szCs w:val="22"/>
        </w:rPr>
      </w:pPr>
    </w:p>
    <w:p w14:paraId="794C28D3" w14:textId="5088F8CD" w:rsidR="00D64DD4" w:rsidRPr="00D64DD4" w:rsidRDefault="00F77E90" w:rsidP="00D64DD4">
      <w:pPr>
        <w:spacing w:after="0"/>
        <w:rPr>
          <w:rFonts w:ascii="Arial" w:hAnsi="Arial" w:cs="Arial"/>
          <w:b w:val="0"/>
          <w:bCs/>
          <w:sz w:val="22"/>
          <w:szCs w:val="22"/>
        </w:rPr>
      </w:pPr>
      <w:r w:rsidRPr="00D64DD4">
        <w:rPr>
          <w:rFonts w:ascii="Arial" w:hAnsi="Arial" w:cs="Arial"/>
          <w:b w:val="0"/>
          <w:bCs/>
          <w:sz w:val="22"/>
          <w:szCs w:val="22"/>
        </w:rPr>
        <w:t xml:space="preserve">Vsi organizatorji volilne kampanje morajo za lepljenje in nameščanje plakatov pridobiti </w:t>
      </w:r>
      <w:r w:rsidR="00D64DD4">
        <w:rPr>
          <w:rFonts w:ascii="Arial" w:hAnsi="Arial" w:cs="Arial"/>
          <w:b w:val="0"/>
          <w:bCs/>
          <w:sz w:val="22"/>
          <w:szCs w:val="22"/>
        </w:rPr>
        <w:t>d</w:t>
      </w:r>
      <w:r w:rsidRPr="00D64DD4">
        <w:rPr>
          <w:rFonts w:ascii="Arial" w:hAnsi="Arial" w:cs="Arial"/>
          <w:b w:val="0"/>
          <w:bCs/>
          <w:sz w:val="22"/>
          <w:szCs w:val="22"/>
        </w:rPr>
        <w:t xml:space="preserve">ovoljenje za plakatiranje, ki ga na podlagi oddane vloge izda </w:t>
      </w:r>
      <w:r w:rsidR="00D64DD4">
        <w:rPr>
          <w:rFonts w:ascii="Arial" w:hAnsi="Arial" w:cs="Arial"/>
          <w:b w:val="0"/>
          <w:bCs/>
          <w:sz w:val="22"/>
          <w:szCs w:val="22"/>
        </w:rPr>
        <w:t>o</w:t>
      </w:r>
      <w:r w:rsidRPr="00D64DD4">
        <w:rPr>
          <w:rFonts w:ascii="Arial" w:hAnsi="Arial" w:cs="Arial"/>
          <w:b w:val="0"/>
          <w:bCs/>
          <w:sz w:val="22"/>
          <w:szCs w:val="22"/>
        </w:rPr>
        <w:t xml:space="preserve">bčinska uprava Občine Velike Lašče. </w:t>
      </w:r>
      <w:r w:rsidR="00D64DD4" w:rsidRPr="00D64DD4">
        <w:rPr>
          <w:rFonts w:ascii="Arial" w:hAnsi="Arial" w:cs="Arial"/>
          <w:b w:val="0"/>
          <w:bCs/>
          <w:sz w:val="22"/>
          <w:szCs w:val="22"/>
        </w:rPr>
        <w:t xml:space="preserve"> Vloga za pridobitev pravice za plakatiranje mora vsebovati namen za katerega se dovoljenje izdaja (volitve, referendum ipd.), datum izvedbe volitev oz. referenduma ter naziv, naslov in kontaktne podatke organizatorja volilne oziroma referendumske kampanje.</w:t>
      </w:r>
    </w:p>
    <w:p w14:paraId="30A66DCA" w14:textId="79C7117F" w:rsidR="00F77E90" w:rsidRPr="00D64DD4" w:rsidRDefault="00F77E90" w:rsidP="00F77E90">
      <w:pPr>
        <w:spacing w:after="0"/>
        <w:rPr>
          <w:rFonts w:ascii="Arial" w:hAnsi="Arial" w:cs="Arial"/>
          <w:b w:val="0"/>
          <w:bCs/>
          <w:sz w:val="22"/>
          <w:szCs w:val="22"/>
        </w:rPr>
      </w:pPr>
    </w:p>
    <w:p w14:paraId="3CBF8676" w14:textId="465C6DF7" w:rsidR="00F77E90" w:rsidRDefault="00F77E90" w:rsidP="002D53CF">
      <w:pPr>
        <w:rPr>
          <w:rFonts w:ascii="Arial" w:hAnsi="Arial" w:cs="Arial"/>
          <w:b w:val="0"/>
          <w:bCs/>
          <w:sz w:val="22"/>
          <w:szCs w:val="22"/>
        </w:rPr>
      </w:pPr>
      <w:r w:rsidRPr="00D64DD4">
        <w:rPr>
          <w:rFonts w:ascii="Arial" w:hAnsi="Arial" w:cs="Arial"/>
          <w:b w:val="0"/>
          <w:bCs/>
          <w:sz w:val="22"/>
          <w:szCs w:val="22"/>
        </w:rPr>
        <w:t xml:space="preserve">Plakate organizatorji volilne kampanje oziroma njihovi pooblaščenci </w:t>
      </w:r>
      <w:r w:rsidR="00D64DD4">
        <w:rPr>
          <w:rFonts w:ascii="Arial" w:hAnsi="Arial" w:cs="Arial"/>
          <w:b w:val="0"/>
          <w:bCs/>
          <w:sz w:val="22"/>
          <w:szCs w:val="22"/>
        </w:rPr>
        <w:t xml:space="preserve"> na podlagi pridobljenega dovoljenja za plakatiranje </w:t>
      </w:r>
      <w:r w:rsidRPr="00D64DD4">
        <w:rPr>
          <w:rFonts w:ascii="Arial" w:hAnsi="Arial" w:cs="Arial"/>
          <w:b w:val="0"/>
          <w:bCs/>
          <w:sz w:val="22"/>
          <w:szCs w:val="22"/>
        </w:rPr>
        <w:t>sami nameščajo na oglasne table</w:t>
      </w:r>
      <w:r w:rsidR="00D64DD4">
        <w:rPr>
          <w:rFonts w:ascii="Arial" w:hAnsi="Arial" w:cs="Arial"/>
          <w:b w:val="0"/>
          <w:bCs/>
          <w:sz w:val="22"/>
          <w:szCs w:val="22"/>
        </w:rPr>
        <w:t>.</w:t>
      </w:r>
    </w:p>
    <w:p w14:paraId="15778829" w14:textId="57A6B771" w:rsidR="00951E96" w:rsidRDefault="00951E96" w:rsidP="00951E96">
      <w:pPr>
        <w:spacing w:after="0"/>
        <w:rPr>
          <w:rFonts w:ascii="Arial" w:hAnsi="Arial" w:cs="Arial"/>
          <w:b w:val="0"/>
          <w:bCs/>
          <w:sz w:val="22"/>
          <w:szCs w:val="22"/>
        </w:rPr>
      </w:pPr>
      <w:r w:rsidRPr="00951E96">
        <w:rPr>
          <w:rFonts w:ascii="Arial" w:hAnsi="Arial" w:cs="Arial"/>
          <w:b w:val="0"/>
          <w:bCs/>
          <w:sz w:val="22"/>
          <w:szCs w:val="22"/>
        </w:rPr>
        <w:t>V času volilne kampanje lahko organizatorji volilne kampanje plakatirajo tudi izven plakatnih mest – prosto plakatiranje, ki je mogoče le ob soglasju lastnikov oziroma upravljavcev reklamnih tabel, stavb, drugih objektov ali zemljišč in če nameščanje plakatov ni v nasprotju z drugimi (cestno-prometnimi) predpisi.</w:t>
      </w:r>
    </w:p>
    <w:p w14:paraId="5101CFE1" w14:textId="77777777" w:rsidR="00951E96" w:rsidRPr="00951E96" w:rsidRDefault="00951E96" w:rsidP="00951E96">
      <w:pPr>
        <w:spacing w:after="0"/>
        <w:rPr>
          <w:rFonts w:ascii="Arial" w:hAnsi="Arial" w:cs="Arial"/>
          <w:b w:val="0"/>
          <w:bCs/>
          <w:sz w:val="22"/>
          <w:szCs w:val="22"/>
        </w:rPr>
      </w:pPr>
    </w:p>
    <w:p w14:paraId="4B0E1D39" w14:textId="588A0CD1" w:rsidR="00D64DD4" w:rsidRPr="00D64DD4" w:rsidRDefault="00D64DD4" w:rsidP="002D53CF">
      <w:pPr>
        <w:rPr>
          <w:rFonts w:ascii="Arial" w:hAnsi="Arial" w:cs="Arial"/>
          <w:b w:val="0"/>
          <w:bCs/>
          <w:sz w:val="22"/>
          <w:szCs w:val="22"/>
        </w:rPr>
      </w:pPr>
      <w:r>
        <w:rPr>
          <w:rFonts w:ascii="Arial" w:hAnsi="Arial" w:cs="Arial"/>
          <w:b w:val="0"/>
          <w:bCs/>
          <w:sz w:val="22"/>
          <w:szCs w:val="22"/>
        </w:rPr>
        <w:tab/>
      </w:r>
      <w:r>
        <w:rPr>
          <w:rFonts w:ascii="Arial" w:hAnsi="Arial" w:cs="Arial"/>
          <w:b w:val="0"/>
          <w:bCs/>
          <w:sz w:val="22"/>
          <w:szCs w:val="22"/>
        </w:rPr>
        <w:tab/>
      </w:r>
      <w:r>
        <w:rPr>
          <w:rFonts w:ascii="Arial" w:hAnsi="Arial" w:cs="Arial"/>
          <w:b w:val="0"/>
          <w:bCs/>
          <w:sz w:val="22"/>
          <w:szCs w:val="22"/>
        </w:rPr>
        <w:tab/>
      </w:r>
      <w:r>
        <w:rPr>
          <w:rFonts w:ascii="Arial" w:hAnsi="Arial" w:cs="Arial"/>
          <w:b w:val="0"/>
          <w:bCs/>
          <w:sz w:val="22"/>
          <w:szCs w:val="22"/>
        </w:rPr>
        <w:tab/>
      </w:r>
      <w:r>
        <w:rPr>
          <w:rFonts w:ascii="Arial" w:hAnsi="Arial" w:cs="Arial"/>
          <w:b w:val="0"/>
          <w:bCs/>
          <w:sz w:val="22"/>
          <w:szCs w:val="22"/>
        </w:rPr>
        <w:tab/>
      </w:r>
      <w:r>
        <w:rPr>
          <w:rFonts w:ascii="Arial" w:hAnsi="Arial" w:cs="Arial"/>
          <w:b w:val="0"/>
          <w:bCs/>
          <w:sz w:val="22"/>
          <w:szCs w:val="22"/>
        </w:rPr>
        <w:tab/>
      </w:r>
      <w:r>
        <w:rPr>
          <w:rFonts w:ascii="Arial" w:hAnsi="Arial" w:cs="Arial"/>
          <w:b w:val="0"/>
          <w:bCs/>
          <w:sz w:val="22"/>
          <w:szCs w:val="22"/>
        </w:rPr>
        <w:tab/>
      </w:r>
      <w:r>
        <w:rPr>
          <w:rFonts w:ascii="Arial" w:hAnsi="Arial" w:cs="Arial"/>
          <w:b w:val="0"/>
          <w:bCs/>
          <w:sz w:val="22"/>
          <w:szCs w:val="22"/>
        </w:rPr>
        <w:tab/>
      </w:r>
      <w:r>
        <w:rPr>
          <w:rFonts w:ascii="Arial" w:hAnsi="Arial" w:cs="Arial"/>
          <w:b w:val="0"/>
          <w:bCs/>
          <w:sz w:val="22"/>
          <w:szCs w:val="22"/>
        </w:rPr>
        <w:tab/>
      </w:r>
      <w:r>
        <w:rPr>
          <w:rFonts w:ascii="Arial" w:hAnsi="Arial" w:cs="Arial"/>
          <w:b w:val="0"/>
          <w:bCs/>
          <w:sz w:val="22"/>
          <w:szCs w:val="22"/>
        </w:rPr>
        <w:tab/>
        <w:t>Občinska uprava</w:t>
      </w:r>
    </w:p>
    <w:sectPr w:rsidR="00D64DD4" w:rsidRPr="00D64D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8D413D"/>
    <w:multiLevelType w:val="hybridMultilevel"/>
    <w:tmpl w:val="EEDC2614"/>
    <w:lvl w:ilvl="0" w:tplc="D27C834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39638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3CF"/>
    <w:rsid w:val="0001505F"/>
    <w:rsid w:val="00241DC1"/>
    <w:rsid w:val="002D53CF"/>
    <w:rsid w:val="002D6884"/>
    <w:rsid w:val="0034429B"/>
    <w:rsid w:val="00433562"/>
    <w:rsid w:val="00595A0A"/>
    <w:rsid w:val="00885ACD"/>
    <w:rsid w:val="00951E96"/>
    <w:rsid w:val="00980429"/>
    <w:rsid w:val="00A700FF"/>
    <w:rsid w:val="00BC285F"/>
    <w:rsid w:val="00C24A6A"/>
    <w:rsid w:val="00D64DD4"/>
    <w:rsid w:val="00F77E9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73A65"/>
  <w15:chartTrackingRefBased/>
  <w15:docId w15:val="{30B52997-78CA-4B26-AAA7-06ACE77D3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b/>
        <w:kern w:val="2"/>
        <w:sz w:val="24"/>
        <w:szCs w:val="24"/>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2D53CF"/>
    <w:pPr>
      <w:keepNext/>
      <w:keepLines/>
      <w:spacing w:before="360" w:after="80"/>
      <w:outlineLvl w:val="0"/>
    </w:pPr>
    <w:rPr>
      <w:rFonts w:eastAsiaTheme="majorEastAsia"/>
      <w:color w:val="0F4761" w:themeColor="accent1" w:themeShade="BF"/>
      <w:sz w:val="40"/>
      <w:szCs w:val="40"/>
    </w:rPr>
  </w:style>
  <w:style w:type="paragraph" w:styleId="Naslov2">
    <w:name w:val="heading 2"/>
    <w:basedOn w:val="Navaden"/>
    <w:next w:val="Navaden"/>
    <w:link w:val="Naslov2Znak"/>
    <w:uiPriority w:val="9"/>
    <w:semiHidden/>
    <w:unhideWhenUsed/>
    <w:qFormat/>
    <w:rsid w:val="002D53CF"/>
    <w:pPr>
      <w:keepNext/>
      <w:keepLines/>
      <w:spacing w:before="160" w:after="80"/>
      <w:outlineLvl w:val="1"/>
    </w:pPr>
    <w:rPr>
      <w:rFonts w:eastAsiaTheme="majorEastAsia"/>
      <w:color w:val="0F4761" w:themeColor="accent1" w:themeShade="BF"/>
      <w:sz w:val="32"/>
      <w:szCs w:val="32"/>
    </w:rPr>
  </w:style>
  <w:style w:type="paragraph" w:styleId="Naslov3">
    <w:name w:val="heading 3"/>
    <w:basedOn w:val="Navaden"/>
    <w:next w:val="Navaden"/>
    <w:link w:val="Naslov3Znak"/>
    <w:uiPriority w:val="9"/>
    <w:semiHidden/>
    <w:unhideWhenUsed/>
    <w:qFormat/>
    <w:rsid w:val="002D53CF"/>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Naslov4">
    <w:name w:val="heading 4"/>
    <w:basedOn w:val="Navaden"/>
    <w:next w:val="Navaden"/>
    <w:link w:val="Naslov4Znak"/>
    <w:uiPriority w:val="9"/>
    <w:semiHidden/>
    <w:unhideWhenUsed/>
    <w:qFormat/>
    <w:rsid w:val="002D53CF"/>
    <w:pPr>
      <w:keepNext/>
      <w:keepLines/>
      <w:spacing w:before="80" w:after="40"/>
      <w:outlineLvl w:val="3"/>
    </w:pPr>
    <w:rPr>
      <w:rFonts w:asciiTheme="minorHAnsi" w:eastAsiaTheme="majorEastAsia" w:hAnsiTheme="minorHAnsi"/>
      <w:i/>
      <w:iCs/>
      <w:color w:val="0F4761" w:themeColor="accent1" w:themeShade="BF"/>
    </w:rPr>
  </w:style>
  <w:style w:type="paragraph" w:styleId="Naslov5">
    <w:name w:val="heading 5"/>
    <w:basedOn w:val="Navaden"/>
    <w:next w:val="Navaden"/>
    <w:link w:val="Naslov5Znak"/>
    <w:uiPriority w:val="9"/>
    <w:semiHidden/>
    <w:unhideWhenUsed/>
    <w:qFormat/>
    <w:rsid w:val="002D53CF"/>
    <w:pPr>
      <w:keepNext/>
      <w:keepLines/>
      <w:spacing w:before="80" w:after="40"/>
      <w:outlineLvl w:val="4"/>
    </w:pPr>
    <w:rPr>
      <w:rFonts w:asciiTheme="minorHAnsi" w:eastAsiaTheme="majorEastAsia" w:hAnsiTheme="minorHAnsi"/>
      <w:color w:val="0F4761" w:themeColor="accent1" w:themeShade="BF"/>
    </w:rPr>
  </w:style>
  <w:style w:type="paragraph" w:styleId="Naslov6">
    <w:name w:val="heading 6"/>
    <w:basedOn w:val="Navaden"/>
    <w:next w:val="Navaden"/>
    <w:link w:val="Naslov6Znak"/>
    <w:uiPriority w:val="9"/>
    <w:semiHidden/>
    <w:unhideWhenUsed/>
    <w:qFormat/>
    <w:rsid w:val="002D53CF"/>
    <w:pPr>
      <w:keepNext/>
      <w:keepLines/>
      <w:spacing w:before="40" w:after="0"/>
      <w:outlineLvl w:val="5"/>
    </w:pPr>
    <w:rPr>
      <w:rFonts w:asciiTheme="minorHAnsi" w:eastAsiaTheme="majorEastAsia" w:hAnsiTheme="minorHAnsi"/>
      <w:i/>
      <w:iCs/>
      <w:color w:val="595959" w:themeColor="text1" w:themeTint="A6"/>
    </w:rPr>
  </w:style>
  <w:style w:type="paragraph" w:styleId="Naslov7">
    <w:name w:val="heading 7"/>
    <w:basedOn w:val="Navaden"/>
    <w:next w:val="Navaden"/>
    <w:link w:val="Naslov7Znak"/>
    <w:uiPriority w:val="9"/>
    <w:semiHidden/>
    <w:unhideWhenUsed/>
    <w:qFormat/>
    <w:rsid w:val="002D53CF"/>
    <w:pPr>
      <w:keepNext/>
      <w:keepLines/>
      <w:spacing w:before="40" w:after="0"/>
      <w:outlineLvl w:val="6"/>
    </w:pPr>
    <w:rPr>
      <w:rFonts w:asciiTheme="minorHAnsi" w:eastAsiaTheme="majorEastAsia" w:hAnsiTheme="minorHAnsi"/>
      <w:color w:val="595959" w:themeColor="text1" w:themeTint="A6"/>
    </w:rPr>
  </w:style>
  <w:style w:type="paragraph" w:styleId="Naslov8">
    <w:name w:val="heading 8"/>
    <w:basedOn w:val="Navaden"/>
    <w:next w:val="Navaden"/>
    <w:link w:val="Naslov8Znak"/>
    <w:uiPriority w:val="9"/>
    <w:semiHidden/>
    <w:unhideWhenUsed/>
    <w:qFormat/>
    <w:rsid w:val="002D53CF"/>
    <w:pPr>
      <w:keepNext/>
      <w:keepLines/>
      <w:spacing w:after="0"/>
      <w:outlineLvl w:val="7"/>
    </w:pPr>
    <w:rPr>
      <w:rFonts w:asciiTheme="minorHAnsi" w:eastAsiaTheme="majorEastAsia" w:hAnsiTheme="minorHAnsi"/>
      <w:i/>
      <w:iCs/>
      <w:color w:val="272727" w:themeColor="text1" w:themeTint="D8"/>
    </w:rPr>
  </w:style>
  <w:style w:type="paragraph" w:styleId="Naslov9">
    <w:name w:val="heading 9"/>
    <w:basedOn w:val="Navaden"/>
    <w:next w:val="Navaden"/>
    <w:link w:val="Naslov9Znak"/>
    <w:uiPriority w:val="9"/>
    <w:semiHidden/>
    <w:unhideWhenUsed/>
    <w:qFormat/>
    <w:rsid w:val="002D53CF"/>
    <w:pPr>
      <w:keepNext/>
      <w:keepLines/>
      <w:spacing w:after="0"/>
      <w:outlineLvl w:val="8"/>
    </w:pPr>
    <w:rPr>
      <w:rFonts w:asciiTheme="minorHAnsi" w:eastAsiaTheme="majorEastAsia" w:hAnsiTheme="minorHAns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D53CF"/>
    <w:rPr>
      <w:rFonts w:eastAsiaTheme="majorEastAsia"/>
      <w:color w:val="0F4761" w:themeColor="accent1" w:themeShade="BF"/>
      <w:sz w:val="40"/>
      <w:szCs w:val="40"/>
    </w:rPr>
  </w:style>
  <w:style w:type="character" w:customStyle="1" w:styleId="Naslov2Znak">
    <w:name w:val="Naslov 2 Znak"/>
    <w:basedOn w:val="Privzetapisavaodstavka"/>
    <w:link w:val="Naslov2"/>
    <w:uiPriority w:val="9"/>
    <w:semiHidden/>
    <w:rsid w:val="002D53CF"/>
    <w:rPr>
      <w:rFonts w:eastAsiaTheme="majorEastAsia"/>
      <w:color w:val="0F4761" w:themeColor="accent1" w:themeShade="BF"/>
      <w:sz w:val="32"/>
      <w:szCs w:val="32"/>
    </w:rPr>
  </w:style>
  <w:style w:type="character" w:customStyle="1" w:styleId="Naslov3Znak">
    <w:name w:val="Naslov 3 Znak"/>
    <w:basedOn w:val="Privzetapisavaodstavka"/>
    <w:link w:val="Naslov3"/>
    <w:uiPriority w:val="9"/>
    <w:semiHidden/>
    <w:rsid w:val="002D53CF"/>
    <w:rPr>
      <w:rFonts w:asciiTheme="minorHAnsi" w:eastAsiaTheme="majorEastAsia" w:hAnsiTheme="minorHAnsi"/>
      <w:color w:val="0F4761" w:themeColor="accent1" w:themeShade="BF"/>
      <w:sz w:val="28"/>
      <w:szCs w:val="28"/>
    </w:rPr>
  </w:style>
  <w:style w:type="character" w:customStyle="1" w:styleId="Naslov4Znak">
    <w:name w:val="Naslov 4 Znak"/>
    <w:basedOn w:val="Privzetapisavaodstavka"/>
    <w:link w:val="Naslov4"/>
    <w:uiPriority w:val="9"/>
    <w:semiHidden/>
    <w:rsid w:val="002D53CF"/>
    <w:rPr>
      <w:rFonts w:asciiTheme="minorHAnsi" w:eastAsiaTheme="majorEastAsia" w:hAnsiTheme="minorHAnsi"/>
      <w:i/>
      <w:iCs/>
      <w:color w:val="0F4761" w:themeColor="accent1" w:themeShade="BF"/>
    </w:rPr>
  </w:style>
  <w:style w:type="character" w:customStyle="1" w:styleId="Naslov5Znak">
    <w:name w:val="Naslov 5 Znak"/>
    <w:basedOn w:val="Privzetapisavaodstavka"/>
    <w:link w:val="Naslov5"/>
    <w:uiPriority w:val="9"/>
    <w:semiHidden/>
    <w:rsid w:val="002D53CF"/>
    <w:rPr>
      <w:rFonts w:asciiTheme="minorHAnsi" w:eastAsiaTheme="majorEastAsia" w:hAnsiTheme="minorHAnsi"/>
      <w:color w:val="0F4761" w:themeColor="accent1" w:themeShade="BF"/>
    </w:rPr>
  </w:style>
  <w:style w:type="character" w:customStyle="1" w:styleId="Naslov6Znak">
    <w:name w:val="Naslov 6 Znak"/>
    <w:basedOn w:val="Privzetapisavaodstavka"/>
    <w:link w:val="Naslov6"/>
    <w:uiPriority w:val="9"/>
    <w:semiHidden/>
    <w:rsid w:val="002D53CF"/>
    <w:rPr>
      <w:rFonts w:asciiTheme="minorHAnsi" w:eastAsiaTheme="majorEastAsia" w:hAnsiTheme="minorHAnsi"/>
      <w:i/>
      <w:iCs/>
      <w:color w:val="595959" w:themeColor="text1" w:themeTint="A6"/>
    </w:rPr>
  </w:style>
  <w:style w:type="character" w:customStyle="1" w:styleId="Naslov7Znak">
    <w:name w:val="Naslov 7 Znak"/>
    <w:basedOn w:val="Privzetapisavaodstavka"/>
    <w:link w:val="Naslov7"/>
    <w:uiPriority w:val="9"/>
    <w:semiHidden/>
    <w:rsid w:val="002D53CF"/>
    <w:rPr>
      <w:rFonts w:asciiTheme="minorHAnsi" w:eastAsiaTheme="majorEastAsia" w:hAnsiTheme="minorHAnsi"/>
      <w:color w:val="595959" w:themeColor="text1" w:themeTint="A6"/>
    </w:rPr>
  </w:style>
  <w:style w:type="character" w:customStyle="1" w:styleId="Naslov8Znak">
    <w:name w:val="Naslov 8 Znak"/>
    <w:basedOn w:val="Privzetapisavaodstavka"/>
    <w:link w:val="Naslov8"/>
    <w:uiPriority w:val="9"/>
    <w:semiHidden/>
    <w:rsid w:val="002D53CF"/>
    <w:rPr>
      <w:rFonts w:asciiTheme="minorHAnsi" w:eastAsiaTheme="majorEastAsia" w:hAnsiTheme="minorHAnsi"/>
      <w:i/>
      <w:iCs/>
      <w:color w:val="272727" w:themeColor="text1" w:themeTint="D8"/>
    </w:rPr>
  </w:style>
  <w:style w:type="character" w:customStyle="1" w:styleId="Naslov9Znak">
    <w:name w:val="Naslov 9 Znak"/>
    <w:basedOn w:val="Privzetapisavaodstavka"/>
    <w:link w:val="Naslov9"/>
    <w:uiPriority w:val="9"/>
    <w:semiHidden/>
    <w:rsid w:val="002D53CF"/>
    <w:rPr>
      <w:rFonts w:asciiTheme="minorHAnsi" w:eastAsiaTheme="majorEastAsia" w:hAnsiTheme="minorHAnsi"/>
      <w:color w:val="272727" w:themeColor="text1" w:themeTint="D8"/>
    </w:rPr>
  </w:style>
  <w:style w:type="paragraph" w:styleId="Naslov">
    <w:name w:val="Title"/>
    <w:basedOn w:val="Navaden"/>
    <w:next w:val="Navaden"/>
    <w:link w:val="NaslovZnak"/>
    <w:uiPriority w:val="10"/>
    <w:qFormat/>
    <w:rsid w:val="002D53CF"/>
    <w:pPr>
      <w:spacing w:after="80" w:line="240" w:lineRule="auto"/>
      <w:contextualSpacing/>
    </w:pPr>
    <w:rPr>
      <w:rFonts w:eastAsiaTheme="majorEastAsia"/>
      <w:spacing w:val="-10"/>
      <w:kern w:val="28"/>
      <w:sz w:val="56"/>
      <w:szCs w:val="56"/>
    </w:rPr>
  </w:style>
  <w:style w:type="character" w:customStyle="1" w:styleId="NaslovZnak">
    <w:name w:val="Naslov Znak"/>
    <w:basedOn w:val="Privzetapisavaodstavka"/>
    <w:link w:val="Naslov"/>
    <w:uiPriority w:val="10"/>
    <w:rsid w:val="002D53CF"/>
    <w:rPr>
      <w:rFonts w:eastAsiaTheme="majorEastAsia"/>
      <w:spacing w:val="-10"/>
      <w:kern w:val="28"/>
      <w:sz w:val="56"/>
      <w:szCs w:val="56"/>
    </w:rPr>
  </w:style>
  <w:style w:type="paragraph" w:styleId="Podnaslov">
    <w:name w:val="Subtitle"/>
    <w:basedOn w:val="Navaden"/>
    <w:next w:val="Navaden"/>
    <w:link w:val="PodnaslovZnak"/>
    <w:uiPriority w:val="11"/>
    <w:qFormat/>
    <w:rsid w:val="002D53CF"/>
    <w:pPr>
      <w:numPr>
        <w:ilvl w:val="1"/>
      </w:numPr>
    </w:pPr>
    <w:rPr>
      <w:rFonts w:asciiTheme="minorHAnsi" w:eastAsiaTheme="majorEastAsia" w:hAnsiTheme="minorHAnsi"/>
      <w:color w:val="595959" w:themeColor="text1" w:themeTint="A6"/>
      <w:spacing w:val="15"/>
      <w:sz w:val="28"/>
      <w:szCs w:val="28"/>
    </w:rPr>
  </w:style>
  <w:style w:type="character" w:customStyle="1" w:styleId="PodnaslovZnak">
    <w:name w:val="Podnaslov Znak"/>
    <w:basedOn w:val="Privzetapisavaodstavka"/>
    <w:link w:val="Podnaslov"/>
    <w:uiPriority w:val="11"/>
    <w:rsid w:val="002D53CF"/>
    <w:rPr>
      <w:rFonts w:asciiTheme="minorHAnsi" w:eastAsiaTheme="majorEastAsia" w:hAnsiTheme="minorHAnsi"/>
      <w:color w:val="595959" w:themeColor="text1" w:themeTint="A6"/>
      <w:spacing w:val="15"/>
      <w:sz w:val="28"/>
      <w:szCs w:val="28"/>
    </w:rPr>
  </w:style>
  <w:style w:type="paragraph" w:styleId="Citat">
    <w:name w:val="Quote"/>
    <w:basedOn w:val="Navaden"/>
    <w:next w:val="Navaden"/>
    <w:link w:val="CitatZnak"/>
    <w:uiPriority w:val="29"/>
    <w:qFormat/>
    <w:rsid w:val="002D53CF"/>
    <w:pPr>
      <w:spacing w:before="160"/>
      <w:jc w:val="center"/>
    </w:pPr>
    <w:rPr>
      <w:i/>
      <w:iCs/>
      <w:color w:val="404040" w:themeColor="text1" w:themeTint="BF"/>
    </w:rPr>
  </w:style>
  <w:style w:type="character" w:customStyle="1" w:styleId="CitatZnak">
    <w:name w:val="Citat Znak"/>
    <w:basedOn w:val="Privzetapisavaodstavka"/>
    <w:link w:val="Citat"/>
    <w:uiPriority w:val="29"/>
    <w:rsid w:val="002D53CF"/>
    <w:rPr>
      <w:i/>
      <w:iCs/>
      <w:color w:val="404040" w:themeColor="text1" w:themeTint="BF"/>
    </w:rPr>
  </w:style>
  <w:style w:type="paragraph" w:styleId="Odstavekseznama">
    <w:name w:val="List Paragraph"/>
    <w:basedOn w:val="Navaden"/>
    <w:uiPriority w:val="34"/>
    <w:qFormat/>
    <w:rsid w:val="002D53CF"/>
    <w:pPr>
      <w:ind w:left="720"/>
      <w:contextualSpacing/>
    </w:pPr>
  </w:style>
  <w:style w:type="character" w:styleId="Intenzivenpoudarek">
    <w:name w:val="Intense Emphasis"/>
    <w:basedOn w:val="Privzetapisavaodstavka"/>
    <w:uiPriority w:val="21"/>
    <w:qFormat/>
    <w:rsid w:val="002D53CF"/>
    <w:rPr>
      <w:i/>
      <w:iCs/>
      <w:color w:val="0F4761" w:themeColor="accent1" w:themeShade="BF"/>
    </w:rPr>
  </w:style>
  <w:style w:type="paragraph" w:styleId="Intenzivencitat">
    <w:name w:val="Intense Quote"/>
    <w:basedOn w:val="Navaden"/>
    <w:next w:val="Navaden"/>
    <w:link w:val="IntenzivencitatZnak"/>
    <w:uiPriority w:val="30"/>
    <w:qFormat/>
    <w:rsid w:val="002D53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D53CF"/>
    <w:rPr>
      <w:i/>
      <w:iCs/>
      <w:color w:val="0F4761" w:themeColor="accent1" w:themeShade="BF"/>
    </w:rPr>
  </w:style>
  <w:style w:type="character" w:styleId="Intenzivensklic">
    <w:name w:val="Intense Reference"/>
    <w:basedOn w:val="Privzetapisavaodstavka"/>
    <w:uiPriority w:val="32"/>
    <w:qFormat/>
    <w:rsid w:val="002D53CF"/>
    <w:rPr>
      <w:b w:val="0"/>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234</Words>
  <Characters>1426</Characters>
  <Application>Microsoft Office Word</Application>
  <DocSecurity>0</DocSecurity>
  <Lines>29</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Jerica Tomšič Lušin</dc:creator>
  <cp:keywords/>
  <dc:description/>
  <cp:lastModifiedBy>Jerica Tomšič Lušin</cp:lastModifiedBy>
  <cp:revision>2</cp:revision>
  <dcterms:created xsi:type="dcterms:W3CDTF">2026-09-14T13:52:00Z</dcterms:created>
  <dcterms:modified xsi:type="dcterms:W3CDTF">2026-09-14T13:52:00Z</dcterms:modified>
</cp:coreProperties>
</file>